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44D8" w14:textId="77777777" w:rsidR="00561FDD" w:rsidRPr="00561FDD" w:rsidRDefault="00561FDD" w:rsidP="00561FDD">
      <w:pPr>
        <w:shd w:val="clear" w:color="auto" w:fill="FFFFFF"/>
        <w:spacing w:before="180" w:after="180" w:line="240" w:lineRule="auto"/>
        <w:outlineLvl w:val="0"/>
        <w:rPr>
          <w:rFonts w:ascii="Poppins" w:eastAsia="Times New Roman" w:hAnsi="Poppins" w:cs="Poppins"/>
          <w:color w:val="000000"/>
          <w:kern w:val="36"/>
          <w:sz w:val="48"/>
          <w:szCs w:val="48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color w:val="000000"/>
          <w:kern w:val="36"/>
          <w:sz w:val="48"/>
          <w:szCs w:val="48"/>
          <w:lang w:eastAsia="cs-CZ"/>
          <w14:ligatures w14:val="none"/>
        </w:rPr>
        <w:t>Doprava</w:t>
      </w:r>
    </w:p>
    <w:p w14:paraId="1A5E149F" w14:textId="77777777" w:rsidR="00561FDD" w:rsidRPr="00561FDD" w:rsidRDefault="00561FDD" w:rsidP="00561FDD">
      <w:pPr>
        <w:shd w:val="clear" w:color="auto" w:fill="FFFFFF"/>
        <w:spacing w:before="75" w:after="75" w:line="240" w:lineRule="auto"/>
        <w:outlineLvl w:val="1"/>
        <w:rPr>
          <w:rFonts w:ascii="Poppins" w:eastAsia="Times New Roman" w:hAnsi="Poppins" w:cs="Poppins"/>
          <w:b/>
          <w:bCs/>
          <w:color w:val="262626"/>
          <w:kern w:val="0"/>
          <w:sz w:val="36"/>
          <w:szCs w:val="36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b/>
          <w:bCs/>
          <w:color w:val="262626"/>
          <w:kern w:val="0"/>
          <w:sz w:val="36"/>
          <w:szCs w:val="36"/>
          <w:lang w:eastAsia="cs-CZ"/>
          <w14:ligatures w14:val="none"/>
        </w:rPr>
        <w:t>ZPŮSOB DODÁNÍ ZBOŽÍ</w:t>
      </w:r>
    </w:p>
    <w:p w14:paraId="2BDF7900" w14:textId="38DD5D35" w:rsidR="00437B80" w:rsidRPr="007E6FD6" w:rsidRDefault="00437B80" w:rsidP="00437B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</w:pPr>
      <w:r w:rsidRPr="007E6FD6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>Doba doručení je uvedena v e-shopu u každého produktu.</w:t>
      </w:r>
    </w:p>
    <w:p w14:paraId="7F4DCC18" w14:textId="74446A18" w:rsidR="0003531C" w:rsidRDefault="00561FDD" w:rsidP="00A232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Zboží, které je </w:t>
      </w:r>
      <w:r w:rsidRPr="00561FDD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>skladem</w:t>
      </w: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, </w:t>
      </w:r>
      <w:r w:rsidR="00DD495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se </w:t>
      </w:r>
      <w:r w:rsidR="00560E2B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pokusíme </w:t>
      </w: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exped</w:t>
      </w:r>
      <w:r w:rsidR="007605DB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ovat</w:t>
      </w: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do 1 pracovního dne od obdržení objednávky</w:t>
      </w:r>
    </w:p>
    <w:p w14:paraId="054E6A53" w14:textId="7237E013" w:rsidR="00560E2B" w:rsidRDefault="00560E2B" w:rsidP="00561F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Zboží je dopravováno </w:t>
      </w:r>
      <w:r w:rsidR="001342F4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prostřednictvím </w:t>
      </w:r>
      <w:r w:rsidR="00F5585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dopravců </w:t>
      </w:r>
      <w:r w:rsidR="001342F4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DPD, DHL, PPL</w:t>
      </w:r>
    </w:p>
    <w:p w14:paraId="10648820" w14:textId="70A76007" w:rsidR="00561FDD" w:rsidRPr="00561FDD" w:rsidRDefault="00561FDD" w:rsidP="00561F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Zboží bude doručeno na fakturační, případně doručovací adresu, je-li tato adresa zadána v objednávce</w:t>
      </w:r>
    </w:p>
    <w:p w14:paraId="7BC6F0FD" w14:textId="601BEC25" w:rsidR="00561FDD" w:rsidRPr="00561FDD" w:rsidRDefault="00561FDD" w:rsidP="00561F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O odeslání zboží je zákazník informován formou e-mailu</w:t>
      </w:r>
    </w:p>
    <w:p w14:paraId="2852CC02" w14:textId="2AB5C3E2" w:rsidR="00561FDD" w:rsidRPr="007948DC" w:rsidRDefault="007948DC" w:rsidP="007948D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 w:rsidRPr="0001636E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Doprava </w:t>
      </w:r>
      <w:r w:rsidR="006A5614" w:rsidRPr="0001636E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>a doručení je</w:t>
      </w:r>
      <w:r w:rsidR="00A93C83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 zcela</w:t>
      </w:r>
      <w:r w:rsidR="006A5614" w:rsidRPr="0001636E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 zdarma</w:t>
      </w:r>
      <w:r w:rsidR="0001636E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.</w:t>
      </w:r>
    </w:p>
    <w:p w14:paraId="44FB6564" w14:textId="77777777" w:rsidR="0088210E" w:rsidRPr="0088210E" w:rsidRDefault="0088210E" w:rsidP="0088210E">
      <w:pPr>
        <w:shd w:val="clear" w:color="auto" w:fill="FFFFFF"/>
        <w:spacing w:after="0" w:line="240" w:lineRule="auto"/>
        <w:ind w:left="360"/>
        <w:rPr>
          <w:rFonts w:ascii="Poppins" w:eastAsia="Times New Roman" w:hAnsi="Poppins" w:cs="Poppins"/>
          <w:color w:val="000000"/>
          <w:kern w:val="36"/>
          <w:sz w:val="32"/>
          <w:szCs w:val="32"/>
          <w:lang w:eastAsia="cs-CZ"/>
          <w14:ligatures w14:val="none"/>
        </w:rPr>
      </w:pPr>
    </w:p>
    <w:p w14:paraId="096239CD" w14:textId="3DF6ED53" w:rsidR="0088210E" w:rsidRDefault="0088210E" w:rsidP="0088210E">
      <w:pPr>
        <w:shd w:val="clear" w:color="auto" w:fill="FFFFFF"/>
        <w:tabs>
          <w:tab w:val="num" w:pos="426"/>
        </w:tabs>
        <w:spacing w:before="180" w:after="180" w:line="240" w:lineRule="auto"/>
        <w:outlineLvl w:val="0"/>
        <w:rPr>
          <w:rFonts w:ascii="Poppins" w:eastAsia="Times New Roman" w:hAnsi="Poppins" w:cs="Poppins"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rFonts w:ascii="Poppins" w:eastAsia="Times New Roman" w:hAnsi="Poppins" w:cs="Poppins"/>
          <w:color w:val="000000"/>
          <w:kern w:val="36"/>
          <w:sz w:val="48"/>
          <w:szCs w:val="48"/>
          <w:lang w:eastAsia="cs-CZ"/>
          <w14:ligatures w14:val="none"/>
        </w:rPr>
        <w:t>Platba</w:t>
      </w:r>
    </w:p>
    <w:p w14:paraId="1F5D7379" w14:textId="2EEC654C" w:rsidR="0088210E" w:rsidRPr="00561FDD" w:rsidRDefault="0088210E" w:rsidP="0088210E">
      <w:pPr>
        <w:shd w:val="clear" w:color="auto" w:fill="FFFFFF"/>
        <w:spacing w:before="75" w:after="75" w:line="240" w:lineRule="auto"/>
        <w:outlineLvl w:val="1"/>
        <w:rPr>
          <w:rFonts w:ascii="Poppins" w:eastAsia="Times New Roman" w:hAnsi="Poppins" w:cs="Poppins"/>
          <w:b/>
          <w:bCs/>
          <w:color w:val="262626"/>
          <w:kern w:val="0"/>
          <w:sz w:val="36"/>
          <w:szCs w:val="36"/>
          <w:lang w:eastAsia="cs-CZ"/>
          <w14:ligatures w14:val="none"/>
        </w:rPr>
      </w:pPr>
      <w:r w:rsidRPr="00561FDD">
        <w:rPr>
          <w:rFonts w:ascii="Poppins" w:eastAsia="Times New Roman" w:hAnsi="Poppins" w:cs="Poppins"/>
          <w:b/>
          <w:bCs/>
          <w:color w:val="262626"/>
          <w:kern w:val="0"/>
          <w:sz w:val="36"/>
          <w:szCs w:val="36"/>
          <w:lang w:eastAsia="cs-CZ"/>
          <w14:ligatures w14:val="none"/>
        </w:rPr>
        <w:t xml:space="preserve">ZPŮSOB </w:t>
      </w:r>
      <w:r>
        <w:rPr>
          <w:rFonts w:ascii="Poppins" w:eastAsia="Times New Roman" w:hAnsi="Poppins" w:cs="Poppins"/>
          <w:b/>
          <w:bCs/>
          <w:color w:val="262626"/>
          <w:kern w:val="0"/>
          <w:sz w:val="36"/>
          <w:szCs w:val="36"/>
          <w:lang w:eastAsia="cs-CZ"/>
          <w14:ligatures w14:val="none"/>
        </w:rPr>
        <w:t>PLATBY</w:t>
      </w:r>
    </w:p>
    <w:p w14:paraId="11E5975A" w14:textId="4D17C122" w:rsidR="00100EB6" w:rsidRPr="00451AE2" w:rsidRDefault="00100EB6" w:rsidP="00451AE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</w:pPr>
      <w:r w:rsidRPr="00100EB6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Platba </w:t>
      </w:r>
      <w:r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je možná</w:t>
      </w:r>
      <w:r w:rsidRPr="00100EB6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</w:t>
      </w:r>
      <w:r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bankovním pře</w:t>
      </w:r>
      <w:r w:rsidR="001967D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vodem</w:t>
      </w:r>
      <w:r w:rsidR="00451AE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. Platit lze v </w:t>
      </w:r>
      <w:r w:rsidR="00CA706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Kč</w:t>
      </w:r>
      <w:r w:rsidR="00451AE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nebo</w:t>
      </w:r>
      <w:r w:rsidR="00CA706D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EUR</w:t>
      </w:r>
      <w:r w:rsidR="001967D2" w:rsidRPr="00451AE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</w:t>
      </w:r>
      <w:r w:rsidR="00A93C83" w:rsidRPr="00451AE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>anebo</w:t>
      </w:r>
      <w:r w:rsidR="001967D2" w:rsidRPr="00451AE2">
        <w:rPr>
          <w:rFonts w:ascii="Poppins" w:eastAsia="Times New Roman" w:hAnsi="Poppins" w:cs="Poppins"/>
          <w:color w:val="1A1A1A"/>
          <w:kern w:val="0"/>
          <w:sz w:val="21"/>
          <w:szCs w:val="21"/>
          <w:lang w:eastAsia="cs-CZ"/>
          <w14:ligatures w14:val="none"/>
        </w:rPr>
        <w:t xml:space="preserve"> pomocí kryptoměn BTC, ETH, LTC a USDC</w:t>
      </w:r>
    </w:p>
    <w:p w14:paraId="4AD5CB36" w14:textId="6B83D169" w:rsidR="0067597C" w:rsidRPr="00F258F8" w:rsidRDefault="00EE2DBE" w:rsidP="00451AE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67597C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Poplatek za </w:t>
      </w:r>
      <w:r w:rsidR="00F258F8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bankovní převod </w:t>
      </w:r>
      <w:r w:rsidRPr="0067597C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>není</w:t>
      </w:r>
    </w:p>
    <w:p w14:paraId="4201E81C" w14:textId="799BE02B" w:rsidR="00F258F8" w:rsidRDefault="00F258F8" w:rsidP="00451AE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Poplatek za platbu kryptoměnou je </w:t>
      </w:r>
      <w:r w:rsidR="00880657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>0,8 %</w:t>
      </w:r>
      <w:r w:rsidR="00067C13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 z</w:t>
      </w:r>
      <w:r w:rsidR="00A53A52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 celkové</w:t>
      </w:r>
      <w:r w:rsidR="00067C13">
        <w:rPr>
          <w:rFonts w:ascii="Poppins" w:eastAsia="Times New Roman" w:hAnsi="Poppins" w:cs="Poppins"/>
          <w:b/>
          <w:bCs/>
          <w:color w:val="1A1A1A"/>
          <w:kern w:val="0"/>
          <w:sz w:val="21"/>
          <w:szCs w:val="21"/>
          <w:lang w:eastAsia="cs-CZ"/>
          <w14:ligatures w14:val="none"/>
        </w:rPr>
        <w:t xml:space="preserve"> sumy objednávky</w:t>
      </w:r>
    </w:p>
    <w:sectPr w:rsidR="00F2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DA"/>
    <w:multiLevelType w:val="multilevel"/>
    <w:tmpl w:val="FD6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24EA0"/>
    <w:multiLevelType w:val="multilevel"/>
    <w:tmpl w:val="192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6020"/>
    <w:multiLevelType w:val="multilevel"/>
    <w:tmpl w:val="052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B043F"/>
    <w:multiLevelType w:val="multilevel"/>
    <w:tmpl w:val="192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16873"/>
    <w:multiLevelType w:val="multilevel"/>
    <w:tmpl w:val="864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56D8F"/>
    <w:multiLevelType w:val="hybridMultilevel"/>
    <w:tmpl w:val="903A97C2"/>
    <w:lvl w:ilvl="0" w:tplc="65FE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2DBC"/>
    <w:multiLevelType w:val="multilevel"/>
    <w:tmpl w:val="79A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D04DC"/>
    <w:multiLevelType w:val="multilevel"/>
    <w:tmpl w:val="4E2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140050">
    <w:abstractNumId w:val="4"/>
  </w:num>
  <w:num w:numId="2" w16cid:durableId="1565218160">
    <w:abstractNumId w:val="7"/>
  </w:num>
  <w:num w:numId="3" w16cid:durableId="1468354658">
    <w:abstractNumId w:val="6"/>
  </w:num>
  <w:num w:numId="4" w16cid:durableId="783117129">
    <w:abstractNumId w:val="0"/>
  </w:num>
  <w:num w:numId="5" w16cid:durableId="595672919">
    <w:abstractNumId w:val="1"/>
  </w:num>
  <w:num w:numId="6" w16cid:durableId="764035058">
    <w:abstractNumId w:val="2"/>
  </w:num>
  <w:num w:numId="7" w16cid:durableId="1110124932">
    <w:abstractNumId w:val="5"/>
  </w:num>
  <w:num w:numId="8" w16cid:durableId="8966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3"/>
    <w:rsid w:val="0001636E"/>
    <w:rsid w:val="0003531C"/>
    <w:rsid w:val="00067C13"/>
    <w:rsid w:val="00100EB6"/>
    <w:rsid w:val="001342F4"/>
    <w:rsid w:val="0016526C"/>
    <w:rsid w:val="001967D2"/>
    <w:rsid w:val="0028764E"/>
    <w:rsid w:val="0041137A"/>
    <w:rsid w:val="00437B80"/>
    <w:rsid w:val="00451AE2"/>
    <w:rsid w:val="00460F50"/>
    <w:rsid w:val="0055743F"/>
    <w:rsid w:val="00560E2B"/>
    <w:rsid w:val="00561FDD"/>
    <w:rsid w:val="005A77EE"/>
    <w:rsid w:val="0067597C"/>
    <w:rsid w:val="006A5614"/>
    <w:rsid w:val="00705A06"/>
    <w:rsid w:val="0073798C"/>
    <w:rsid w:val="007605DB"/>
    <w:rsid w:val="00790075"/>
    <w:rsid w:val="007948DC"/>
    <w:rsid w:val="007E6FD6"/>
    <w:rsid w:val="00880657"/>
    <w:rsid w:val="0088210E"/>
    <w:rsid w:val="008D4590"/>
    <w:rsid w:val="0095412C"/>
    <w:rsid w:val="00991CB3"/>
    <w:rsid w:val="009A0CD8"/>
    <w:rsid w:val="009C5DC3"/>
    <w:rsid w:val="00A475B7"/>
    <w:rsid w:val="00A53A52"/>
    <w:rsid w:val="00A73ED1"/>
    <w:rsid w:val="00A93C83"/>
    <w:rsid w:val="00AC1FB8"/>
    <w:rsid w:val="00CA706D"/>
    <w:rsid w:val="00D60F22"/>
    <w:rsid w:val="00D72C14"/>
    <w:rsid w:val="00DD495D"/>
    <w:rsid w:val="00EE2DBE"/>
    <w:rsid w:val="00F258F8"/>
    <w:rsid w:val="00F5585D"/>
    <w:rsid w:val="00FC141F"/>
    <w:rsid w:val="00FD463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88B"/>
  <w15:chartTrackingRefBased/>
  <w15:docId w15:val="{8C507849-DA3F-45D8-B76D-82D0C00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1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56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1F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561FD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61FDD"/>
    <w:rPr>
      <w:color w:val="0000FF"/>
      <w:u w:val="single"/>
    </w:rPr>
  </w:style>
  <w:style w:type="character" w:customStyle="1" w:styleId="text">
    <w:name w:val="text"/>
    <w:basedOn w:val="Standardnpsmoodstavce"/>
    <w:rsid w:val="00561FDD"/>
  </w:style>
  <w:style w:type="character" w:styleId="Siln">
    <w:name w:val="Strong"/>
    <w:basedOn w:val="Standardnpsmoodstavce"/>
    <w:uiPriority w:val="22"/>
    <w:qFormat/>
    <w:rsid w:val="00561F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8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Vacek</dc:creator>
  <cp:keywords/>
  <dc:description/>
  <cp:lastModifiedBy>Jakub Vacek</cp:lastModifiedBy>
  <cp:revision>52</cp:revision>
  <dcterms:created xsi:type="dcterms:W3CDTF">2024-02-21T12:40:00Z</dcterms:created>
  <dcterms:modified xsi:type="dcterms:W3CDTF">2024-02-21T13:37:00Z</dcterms:modified>
</cp:coreProperties>
</file>